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образования и молодежной политики Свердловской области</w:t>
      </w:r>
    </w:p>
    <w:p w14:paraId="02000000">
      <w:pPr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ГАПОУ СО «Екатеринбургский колледж транспортного строительства»</w:t>
      </w:r>
    </w:p>
    <w:p w14:paraId="03000000">
      <w:pPr>
        <w:rPr>
          <w:rFonts w:ascii="Times New Roman" w:hAnsi="Times New Roman"/>
          <w:sz w:val="28"/>
        </w:rPr>
      </w:pPr>
    </w:p>
    <w:p w14:paraId="04000000">
      <w:pPr>
        <w:rPr>
          <w:rFonts w:ascii="Times New Roman" w:hAnsi="Times New Roman"/>
          <w:sz w:val="28"/>
        </w:rPr>
      </w:pPr>
    </w:p>
    <w:p w14:paraId="05000000">
      <w:pPr>
        <w:rPr>
          <w:rFonts w:ascii="Times New Roman" w:hAnsi="Times New Roman"/>
          <w:sz w:val="28"/>
        </w:rPr>
      </w:pPr>
    </w:p>
    <w:p w14:paraId="06000000">
      <w:pPr>
        <w:rPr>
          <w:rFonts w:ascii="Times New Roman" w:hAnsi="Times New Roman"/>
          <w:sz w:val="28"/>
        </w:rPr>
      </w:pPr>
    </w:p>
    <w:p w14:paraId="07000000">
      <w:pPr>
        <w:rPr>
          <w:rFonts w:ascii="Times New Roman" w:hAnsi="Times New Roman"/>
          <w:sz w:val="28"/>
        </w:rPr>
      </w:pPr>
    </w:p>
    <w:p w14:paraId="08000000">
      <w:pPr>
        <w:rPr>
          <w:rFonts w:ascii="Times New Roman" w:hAnsi="Times New Roman"/>
          <w:sz w:val="28"/>
        </w:rPr>
      </w:pPr>
    </w:p>
    <w:p w14:paraId="09000000">
      <w:pPr>
        <w:rPr>
          <w:rFonts w:ascii="Times New Roman" w:hAnsi="Times New Roman"/>
          <w:sz w:val="28"/>
        </w:rPr>
      </w:pPr>
    </w:p>
    <w:p w14:paraId="0A000000">
      <w:pPr>
        <w:rPr>
          <w:rFonts w:ascii="Times New Roman" w:hAnsi="Times New Roman"/>
          <w:sz w:val="28"/>
        </w:rPr>
      </w:pPr>
    </w:p>
    <w:p w14:paraId="0B000000">
      <w:pPr>
        <w:rPr>
          <w:rFonts w:ascii="Times New Roman" w:hAnsi="Times New Roman"/>
          <w:sz w:val="28"/>
        </w:rPr>
      </w:pPr>
    </w:p>
    <w:p w14:paraId="0C000000">
      <w:pPr>
        <w:ind/>
        <w:jc w:val="center"/>
        <w:rPr>
          <w:rFonts w:ascii="Times New Roman" w:hAnsi="Times New Roman"/>
          <w:sz w:val="28"/>
        </w:rPr>
      </w:pPr>
    </w:p>
    <w:p w14:paraId="0D000000">
      <w:pPr>
        <w:ind/>
        <w:jc w:val="center"/>
        <w:rPr>
          <w:rFonts w:ascii="Times New Roman" w:hAnsi="Times New Roman"/>
          <w:sz w:val="28"/>
        </w:rPr>
      </w:pPr>
    </w:p>
    <w:p w14:paraId="0E000000">
      <w:pPr>
        <w:ind/>
        <w:jc w:val="center"/>
        <w:rPr>
          <w:rFonts w:ascii="Times New Roman" w:hAnsi="Times New Roman"/>
          <w:sz w:val="28"/>
        </w:rPr>
      </w:pPr>
    </w:p>
    <w:p w14:paraId="0F000000">
      <w:pPr>
        <w:ind/>
        <w:jc w:val="center"/>
        <w:rPr>
          <w:rFonts w:ascii="Times New Roman" w:hAnsi="Times New Roman"/>
          <w:sz w:val="28"/>
        </w:rPr>
      </w:pPr>
    </w:p>
    <w:p w14:paraId="10000000">
      <w:pPr>
        <w:ind/>
        <w:jc w:val="center"/>
        <w:rPr>
          <w:rFonts w:ascii="Times New Roman" w:hAnsi="Times New Roman"/>
          <w:sz w:val="28"/>
        </w:rPr>
      </w:pPr>
    </w:p>
    <w:p w14:paraId="11000000">
      <w:pPr>
        <w:ind/>
        <w:jc w:val="center"/>
        <w:rPr>
          <w:rFonts w:ascii="Times New Roman" w:hAnsi="Times New Roman"/>
          <w:sz w:val="28"/>
        </w:rPr>
      </w:pPr>
    </w:p>
    <w:p w14:paraId="12000000">
      <w:pPr>
        <w:ind/>
        <w:jc w:val="center"/>
        <w:rPr>
          <w:rFonts w:ascii="Times New Roman" w:hAnsi="Times New Roman"/>
          <w:sz w:val="28"/>
        </w:rPr>
      </w:pPr>
    </w:p>
    <w:p w14:paraId="13000000">
      <w:pPr>
        <w:ind/>
        <w:jc w:val="center"/>
        <w:rPr>
          <w:rFonts w:ascii="Times New Roman" w:hAnsi="Times New Roman"/>
          <w:sz w:val="28"/>
        </w:rPr>
      </w:pPr>
    </w:p>
    <w:p w14:paraId="14000000">
      <w:pPr>
        <w:ind/>
        <w:jc w:val="center"/>
        <w:rPr>
          <w:rFonts w:ascii="Times New Roman" w:hAnsi="Times New Roman"/>
          <w:sz w:val="28"/>
        </w:rPr>
      </w:pPr>
    </w:p>
    <w:p w14:paraId="15000000">
      <w:pPr>
        <w:ind/>
        <w:jc w:val="center"/>
        <w:rPr>
          <w:rFonts w:ascii="Times New Roman" w:hAnsi="Times New Roman"/>
          <w:sz w:val="28"/>
        </w:rPr>
      </w:pPr>
    </w:p>
    <w:p w14:paraId="16000000">
      <w:pPr>
        <w:ind/>
        <w:jc w:val="center"/>
        <w:rPr>
          <w:rFonts w:ascii="Times New Roman" w:hAnsi="Times New Roman"/>
          <w:sz w:val="28"/>
        </w:rPr>
      </w:pPr>
    </w:p>
    <w:p w14:paraId="17000000">
      <w:pPr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Отчёт по программе «</w:t>
      </w:r>
      <w:r>
        <w:rPr>
          <w:rFonts w:ascii="Times New Roman" w:hAnsi="Times New Roman"/>
          <w:b w:val="1"/>
          <w:i w:val="0"/>
          <w:caps w:val="0"/>
          <w:color w:val="953700"/>
          <w:spacing w:val="0"/>
          <w:sz w:val="28"/>
        </w:rPr>
        <w:t>Практическое занятие 23</w:t>
      </w:r>
      <w:r>
        <w:rPr>
          <w:rFonts w:ascii="Times New Roman" w:hAnsi="Times New Roman"/>
          <w:sz w:val="28"/>
        </w:rPr>
        <w:t>»</w:t>
      </w:r>
    </w:p>
    <w:p w14:paraId="18000000">
      <w:pPr>
        <w:rPr>
          <w:rFonts w:ascii="Times New Roman" w:hAnsi="Times New Roman"/>
          <w:sz w:val="28"/>
        </w:rPr>
      </w:pPr>
    </w:p>
    <w:p w14:paraId="19000000">
      <w:pPr>
        <w:rPr>
          <w:rFonts w:ascii="Times New Roman" w:hAnsi="Times New Roman"/>
          <w:sz w:val="28"/>
        </w:rPr>
      </w:pPr>
    </w:p>
    <w:p w14:paraId="1A000000">
      <w:pPr>
        <w:rPr>
          <w:rFonts w:ascii="Times New Roman" w:hAnsi="Times New Roman"/>
          <w:sz w:val="28"/>
        </w:rPr>
      </w:pPr>
    </w:p>
    <w:p w14:paraId="1B000000">
      <w:pPr>
        <w:rPr>
          <w:rFonts w:ascii="Times New Roman" w:hAnsi="Times New Roman"/>
          <w:sz w:val="28"/>
        </w:rPr>
      </w:pPr>
    </w:p>
    <w:p w14:paraId="1C000000">
      <w:pPr>
        <w:rPr>
          <w:rFonts w:ascii="Times New Roman" w:hAnsi="Times New Roman"/>
          <w:sz w:val="28"/>
        </w:rPr>
      </w:pPr>
    </w:p>
    <w:p w14:paraId="1D000000">
      <w:pPr>
        <w:rPr>
          <w:rFonts w:ascii="Times New Roman" w:hAnsi="Times New Roman"/>
          <w:sz w:val="28"/>
        </w:rPr>
      </w:pPr>
    </w:p>
    <w:p w14:paraId="1E000000">
      <w:pPr>
        <w:rPr>
          <w:rFonts w:ascii="Times New Roman" w:hAnsi="Times New Roman"/>
          <w:sz w:val="28"/>
        </w:rPr>
      </w:pPr>
    </w:p>
    <w:p w14:paraId="1F000000">
      <w:pPr>
        <w:rPr>
          <w:rFonts w:ascii="Times New Roman" w:hAnsi="Times New Roman"/>
          <w:sz w:val="28"/>
        </w:rPr>
      </w:pPr>
    </w:p>
    <w:p w14:paraId="20000000">
      <w:pPr>
        <w:ind/>
        <w:jc w:val="right"/>
        <w:rPr>
          <w:rFonts w:ascii="Times New Roman" w:hAnsi="Times New Roman"/>
          <w:sz w:val="28"/>
        </w:rPr>
      </w:pPr>
    </w:p>
    <w:p w14:paraId="21000000">
      <w:pPr>
        <w:ind/>
        <w:jc w:val="right"/>
        <w:rPr>
          <w:rFonts w:ascii="Times New Roman" w:hAnsi="Times New Roman"/>
          <w:sz w:val="28"/>
        </w:rPr>
      </w:pPr>
    </w:p>
    <w:p w14:paraId="22000000">
      <w:pPr>
        <w:ind/>
        <w:jc w:val="right"/>
        <w:rPr>
          <w:rFonts w:ascii="Times New Roman" w:hAnsi="Times New Roman"/>
          <w:sz w:val="28"/>
        </w:rPr>
      </w:pPr>
    </w:p>
    <w:p w14:paraId="23000000">
      <w:pPr>
        <w:ind/>
        <w:jc w:val="right"/>
        <w:rPr>
          <w:rFonts w:ascii="Times New Roman" w:hAnsi="Times New Roman"/>
          <w:sz w:val="28"/>
        </w:rPr>
      </w:pPr>
    </w:p>
    <w:p w14:paraId="24000000">
      <w:pPr>
        <w:ind/>
        <w:jc w:val="right"/>
        <w:rPr>
          <w:rFonts w:ascii="Times New Roman" w:hAnsi="Times New Roman"/>
          <w:sz w:val="28"/>
        </w:rPr>
      </w:pPr>
    </w:p>
    <w:p w14:paraId="25000000">
      <w:pPr>
        <w:ind/>
        <w:jc w:val="right"/>
        <w:rPr>
          <w:rFonts w:ascii="Times New Roman" w:hAnsi="Times New Roman"/>
          <w:sz w:val="28"/>
        </w:rPr>
      </w:pPr>
    </w:p>
    <w:p w14:paraId="26000000">
      <w:pPr>
        <w:ind/>
        <w:jc w:val="right"/>
        <w:rPr>
          <w:rFonts w:ascii="Times New Roman" w:hAnsi="Times New Roman"/>
          <w:sz w:val="28"/>
        </w:rPr>
      </w:pPr>
    </w:p>
    <w:p w14:paraId="27000000">
      <w:pPr>
        <w:ind/>
        <w:jc w:val="right"/>
        <w:rPr>
          <w:rFonts w:ascii="Times New Roman" w:hAnsi="Times New Roman"/>
          <w:sz w:val="28"/>
        </w:rPr>
      </w:pPr>
    </w:p>
    <w:p w14:paraId="28000000">
      <w:pPr>
        <w:ind/>
        <w:jc w:val="right"/>
        <w:rPr>
          <w:rFonts w:ascii="Times New Roman" w:hAnsi="Times New Roman"/>
          <w:sz w:val="28"/>
        </w:rPr>
      </w:pPr>
    </w:p>
    <w:p w14:paraId="29000000">
      <w:pPr>
        <w:ind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Выполнил</w:t>
      </w:r>
      <w:r>
        <w:rPr>
          <w:rFonts w:ascii="Times New Roman" w:hAnsi="Times New Roman"/>
          <w:sz w:val="28"/>
        </w:rPr>
        <w:t>а</w:t>
      </w:r>
      <w:r>
        <w:rPr>
          <w:rFonts w:ascii="Times New Roman" w:hAnsi="Times New Roman"/>
          <w:sz w:val="28"/>
        </w:rPr>
        <w:t xml:space="preserve">: </w:t>
      </w:r>
      <w:r>
        <w:rPr>
          <w:rFonts w:ascii="Times New Roman" w:hAnsi="Times New Roman"/>
          <w:sz w:val="28"/>
        </w:rPr>
        <w:t>Горелова Э.А</w:t>
      </w:r>
    </w:p>
    <w:p w14:paraId="2A000000">
      <w:pPr>
        <w:ind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Группа: ПР-31</w:t>
      </w:r>
    </w:p>
    <w:p w14:paraId="2B000000">
      <w:pPr>
        <w:ind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mc:AlternateContent>
          <mc:Choice Requires="wpg">
            <w:drawing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>
              <wp:anchor allowOverlap="true" behindDoc="false" distB="0" distL="114300" distR="114300" distT="0" layoutInCell="true" locked="false" relativeHeight="251658240" simplePos="false">
                <wp:simplePos x="0" y="0"/>
                <wp:positionH relativeFrom="column">
                  <wp:posOffset>-762564</wp:posOffset>
                </wp:positionH>
                <wp:positionV relativeFrom="page">
                  <wp:posOffset>7620</wp:posOffset>
                </wp:positionV>
                <wp:extent cx="7330441" cy="10568941"/>
                <wp:wrapNone/>
                <wp:docPr hidden="false" id="1" name="Picture 1"/>
                <a:graphic>
                  <a:graphicData uri="http://schemas.microsoft.com/office/word/2010/wordprocessingGroup">
                    <wpg:wgp>
                      <wpg:cNvGrpSpPr/>
                      <wpg:grpSpPr>
                        <a:xfrm flipH="false" flipV="false" rot="0">
                          <a:off x="0" y="0"/>
                          <a:ext cx="7330441" cy="10568941"/>
                          <a:chOff x="0" y="0"/>
                          <a:chExt cx="7330441" cy="10568941"/>
                        </a:xfrm>
                      </wpg:grpSpPr>
                      <wpg:grpSp>
                        <wpg:cNvGrpSpPr/>
                        <wpg:grpSpPr>
                          <a:xfrm flipH="false" flipV="false" rot="0">
                            <a:off x="0" y="0"/>
                            <a:ext cx="7330441" cy="10568941"/>
                            <a:chOff x="0" y="0"/>
                            <a:chExt cx="7330441" cy="10568941"/>
                          </a:xfrm>
                        </wpg:grpSpPr>
                        <wps:wsp>
                          <wps:cNvSpPr txBox="false"/>
                          <wps:spPr>
                            <a:xfrm flipH="false" flipV="false" rot="0">
                              <a:off x="609119" y="0"/>
                              <a:ext cx="0" cy="10568941"/>
                            </a:xfrm>
                            <a:prstGeom prst="line">
                              <a:avLst/>
                            </a:prstGeom>
                            <a:noFill/>
                            <a:ln w="76200">
                              <a:solidFill>
                                <a:srgbClr val="5F497A"/>
                              </a:solidFill>
                              <a:prstDash val="solid"/>
                              <a:headEnd len="med" type="none" w="med"/>
                              <a:tailEnd len="med" type="none" w="med"/>
                            </a:ln>
                          </wps:spPr>
                          <wps:bodyPr bIns="45720" lIns="91440" rIns="91440" tIns="45720"/>
                        </wps:wsp>
                        <wps:wsp>
                          <wps:cNvSpPr txBox="false"/>
                          <wps:spPr>
                            <a:xfrm flipH="false" flipV="false" rot="0">
                              <a:off x="0" y="1175536"/>
                              <a:ext cx="7330441" cy="0"/>
                            </a:xfrm>
                            <a:prstGeom prst="line">
                              <a:avLst/>
                            </a:prstGeom>
                            <a:noFill/>
                            <a:ln w="76200">
                              <a:solidFill>
                                <a:srgbClr val="5F497A"/>
                              </a:solidFill>
                              <a:prstDash val="solid"/>
                              <a:headEnd len="med" type="none" w="med"/>
                              <a:tailEnd len="med" type="none" w="med"/>
                            </a:ln>
                          </wps:spPr>
                          <wps:bodyPr bIns="45720" lIns="91440" rIns="91440" tIns="45720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/>
          </mc:Fallback>
        </mc:AlternateContent>
      </w:r>
      <w:r>
        <w:rPr>
          <w:rFonts w:ascii="Times New Roman" w:hAnsi="Times New Roman"/>
          <w:sz w:val="28"/>
        </w:rPr>
        <w:t>Преподаватель: Мирошниченко Г.В</w:t>
      </w:r>
    </w:p>
    <w:p w14:paraId="2C000000">
      <w:pPr>
        <w:ind/>
        <w:jc w:val="right"/>
        <w:rPr>
          <w:rFonts w:ascii="Times New Roman" w:hAnsi="Times New Roman"/>
          <w:sz w:val="28"/>
        </w:rPr>
      </w:pPr>
    </w:p>
    <w:p w14:paraId="2D000000">
      <w:pPr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202</w:t>
      </w:r>
      <w:r>
        <w:rPr>
          <w:rFonts w:ascii="Times New Roman" w:hAnsi="Times New Roman"/>
          <w:sz w:val="28"/>
        </w:rPr>
        <w:t>4 г.</w:t>
      </w:r>
    </w:p>
    <w:p w14:paraId="2E000000">
      <w:pPr>
        <w:pStyle w:val="Style_1"/>
        <w:ind w:firstLine="0" w:left="-425"/>
        <w:rPr>
          <w:rFonts w:ascii="Times New Roman" w:hAnsi="Times New Roman"/>
        </w:rPr>
      </w:pPr>
      <w:r>
        <w:rPr>
          <w:rFonts w:ascii="Times New Roman" w:hAnsi="Times New Roman"/>
          <w:sz w:val="28"/>
        </w:rPr>
        <w:t>Я создала новый проект</w:t>
      </w:r>
      <w:r>
        <w:rPr>
          <w:rFonts w:ascii="Times New Roman" w:hAnsi="Times New Roman"/>
          <w:sz w:val="28"/>
        </w:rPr>
        <w:t xml:space="preserve">, выбрала </w:t>
      </w:r>
      <w:r>
        <w:rPr>
          <w:rFonts w:ascii="Times New Roman" w:hAnsi="Times New Roman"/>
        </w:rPr>
        <w:t>Blank Activity</w:t>
      </w:r>
      <w:r>
        <w:rPr>
          <w:rFonts w:ascii="Times New Roman" w:hAnsi="Times New Roman"/>
          <w:sz w:val="28"/>
        </w:rPr>
        <w:t xml:space="preserve"> и </w:t>
      </w:r>
      <w:r>
        <w:rPr>
          <w:rFonts w:ascii="Times New Roman" w:hAnsi="Times New Roman"/>
          <w:sz w:val="28"/>
        </w:rPr>
        <w:t xml:space="preserve">назвала </w:t>
      </w:r>
      <w:r>
        <w:rPr>
          <w:rFonts w:ascii="Times New Roman" w:hAnsi="Times New Roman"/>
          <w:sz w:val="28"/>
        </w:rPr>
        <w:t>pract23</w:t>
      </w:r>
      <w:r>
        <w:rPr>
          <w:rFonts w:ascii="Times New Roman" w:hAnsi="Times New Roman"/>
          <w:sz w:val="28"/>
        </w:rPr>
        <w:t xml:space="preserve">. 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У каждого экрана есть фон </w:t>
      </w:r>
      <w:r>
        <w:rPr>
          <w:rFonts w:ascii="Times New Roman" w:hAnsi="Times New Roman"/>
          <w:sz w:val="28"/>
        </w:rPr>
        <w:t>(</w:t>
      </w:r>
      <w:r>
        <w:rPr>
          <w:rFonts w:ascii="Times New Roman" w:hAnsi="Times New Roman"/>
          <w:sz w:val="28"/>
        </w:rPr>
        <w:t>background</w:t>
      </w:r>
      <w:r>
        <w:rPr>
          <w:rFonts w:ascii="Times New Roman" w:hAnsi="Times New Roman"/>
          <w:sz w:val="28"/>
        </w:rPr>
        <w:t>), он</w:t>
      </w:r>
      <w:r>
        <w:rPr>
          <w:rFonts w:ascii="Times New Roman" w:hAnsi="Times New Roman"/>
          <w:sz w:val="28"/>
        </w:rPr>
        <w:t xml:space="preserve"> одинаковый.</w:t>
      </w:r>
    </w:p>
    <w:p w14:paraId="2F000000">
      <w:pPr>
        <w:pStyle w:val="Style_1"/>
        <w:ind w:firstLine="0" w:left="-425"/>
        <w:rPr>
          <w:rFonts w:ascii="Times New Roman" w:hAnsi="Times New Roman"/>
        </w:rPr>
      </w:pPr>
    </w:p>
    <w:p w14:paraId="30000000">
      <w:pPr>
        <w:pStyle w:val="Style_1"/>
        <w:ind w:firstLine="0" w:left="-425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Рассмотрим main_activity </w:t>
      </w:r>
      <w:r>
        <w:rPr>
          <w:rFonts w:ascii="Times New Roman" w:hAnsi="Times New Roman"/>
          <w:i w:val="1"/>
        </w:rPr>
        <w:t>(Рис.1)</w:t>
      </w:r>
      <w:r>
        <w:rPr>
          <w:rFonts w:ascii="Times New Roman" w:hAnsi="Times New Roman"/>
        </w:rPr>
        <w:t>:</w:t>
      </w:r>
    </w:p>
    <w:p w14:paraId="31000000">
      <w:pPr>
        <w:pStyle w:val="Style_1"/>
        <w:ind w:firstLine="0" w:left="-425"/>
        <w:rPr>
          <w:rFonts w:ascii="Times New Roman" w:hAnsi="Times New Roman"/>
        </w:rPr>
      </w:pPr>
    </w:p>
    <w:p w14:paraId="32000000">
      <w:pPr>
        <w:pStyle w:val="Style_1"/>
        <w:ind w:firstLine="0" w:left="-425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allowOverlap="true" behindDoc="false" distL="114300" distR="114300" layoutInCell="true" locked="false" relativeHeight="251658240" simplePos="false">
            <wp:simplePos x="0" y="0"/>
            <wp:positionH relativeFrom="column">
              <wp:posOffset>-270000</wp:posOffset>
            </wp:positionH>
            <wp:positionV relativeFrom="page">
              <wp:posOffset>1537809</wp:posOffset>
            </wp:positionV>
            <wp:extent cx="1821338" cy="1859442"/>
            <wp:wrapSquare distL="114300" distR="114300" wrapText="bothSides"/>
            <wp:docPr hidden="false" id="3" name="Picture 3"/>
            <a:graphic>
              <a:graphicData uri="http://schemas.openxmlformats.org/drawingml/2006/picture">
                <pic:pic>
                  <pic:nvPicPr>
                    <pic:cNvPr hidden="false" id="2" name="Picture 2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1821338" cy="1859442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33000000">
      <w:pPr>
        <w:pStyle w:val="Style_1"/>
        <w:ind w:firstLine="0" w:left="-425"/>
        <w:rPr>
          <w:rFonts w:ascii="Times New Roman" w:hAnsi="Times New Roman"/>
        </w:rPr>
      </w:pPr>
    </w:p>
    <w:p w14:paraId="34000000">
      <w:pPr>
        <w:pStyle w:val="Style_1"/>
        <w:ind w:firstLine="0" w:left="-425"/>
        <w:rPr>
          <w:rFonts w:ascii="Times New Roman" w:hAnsi="Times New Roman"/>
        </w:rPr>
      </w:pPr>
      <w:r>
        <w:rPr>
          <w:rFonts w:ascii="Times New Roman" w:hAnsi="Times New Roman"/>
        </w:rPr>
        <w:t>Для первого экрана, нам понадобился «</w:t>
      </w:r>
      <w:r>
        <w:rPr>
          <w:rFonts w:ascii="Times New Roman" w:hAnsi="Times New Roman"/>
          <w:b w:val="1"/>
        </w:rPr>
        <w:t>ImageView»</w:t>
      </w:r>
      <w:r>
        <w:rPr>
          <w:rFonts w:ascii="Times New Roman" w:hAnsi="Times New Roman"/>
        </w:rPr>
        <w:t xml:space="preserve"> для логотипа и «</w:t>
      </w:r>
      <w:r>
        <w:rPr>
          <w:rFonts w:ascii="Times New Roman" w:hAnsi="Times New Roman"/>
          <w:b w:val="1"/>
        </w:rPr>
        <w:t xml:space="preserve">Button» </w:t>
      </w:r>
      <w:r>
        <w:rPr>
          <w:rFonts w:ascii="Times New Roman" w:hAnsi="Times New Roman"/>
        </w:rPr>
        <w:t>внутри которой находится сообщение, сама кнопка предназначена для входа (перехода на следующий экран).</w:t>
      </w:r>
    </w:p>
    <w:p w14:paraId="35000000">
      <w:pPr>
        <w:pStyle w:val="Style_1"/>
        <w:ind w:firstLine="0" w:left="-425"/>
        <w:rPr>
          <w:rFonts w:ascii="Times New Roman" w:hAnsi="Times New Roman"/>
        </w:rPr>
      </w:pPr>
    </w:p>
    <w:p w14:paraId="36000000">
      <w:pPr>
        <w:pStyle w:val="Style_1"/>
        <w:ind w:firstLine="0" w:left="-425"/>
        <w:rPr>
          <w:rFonts w:ascii="Times New Roman" w:hAnsi="Times New Roman"/>
        </w:rPr>
      </w:pPr>
    </w:p>
    <w:p w14:paraId="37000000">
      <w:pPr>
        <w:pStyle w:val="Style_1"/>
        <w:ind w:firstLine="0" w:left="-425"/>
        <w:rPr>
          <w:rFonts w:ascii="Times New Roman" w:hAnsi="Times New Roman"/>
        </w:rPr>
      </w:pPr>
    </w:p>
    <w:p w14:paraId="38000000">
      <w:pPr>
        <w:pStyle w:val="Style_1"/>
        <w:ind w:firstLine="0" w:left="-425"/>
        <w:rPr>
          <w:rFonts w:ascii="Times New Roman" w:hAnsi="Times New Roman"/>
          <w:i w:val="1"/>
        </w:rPr>
      </w:pPr>
    </w:p>
    <w:p w14:paraId="39000000">
      <w:pPr>
        <w:pStyle w:val="Style_1"/>
        <w:ind w:firstLine="0" w:left="-425"/>
        <w:rPr>
          <w:rFonts w:ascii="Times New Roman" w:hAnsi="Times New Roman"/>
          <w:i w:val="1"/>
        </w:rPr>
      </w:pPr>
      <w:r>
        <w:rPr>
          <w:rFonts w:ascii="Times New Roman" w:hAnsi="Times New Roman"/>
          <w:b w:val="1"/>
        </w:rPr>
        <w:t xml:space="preserve">    Рис.1</w:t>
      </w:r>
      <w:r>
        <w:rPr>
          <w:rFonts w:ascii="Times New Roman" w:hAnsi="Times New Roman"/>
        </w:rPr>
        <w:t>.</w:t>
      </w:r>
      <w:r>
        <w:rPr>
          <w:rFonts w:ascii="Times New Roman" w:hAnsi="Times New Roman"/>
          <w:i w:val="1"/>
        </w:rPr>
        <w:t>main_activity</w:t>
      </w:r>
    </w:p>
    <w:p w14:paraId="3A000000">
      <w:pPr>
        <w:pStyle w:val="Style_1"/>
        <w:ind w:firstLine="0" w:left="-425"/>
        <w:rPr>
          <w:rFonts w:ascii="Times New Roman" w:hAnsi="Times New Roman"/>
          <w:i w:val="1"/>
        </w:rPr>
      </w:pPr>
    </w:p>
    <w:p w14:paraId="3B000000">
      <w:pPr>
        <w:pStyle w:val="Style_1"/>
        <w:ind w:firstLine="0" w:left="-425"/>
        <w:rPr>
          <w:rFonts w:ascii="Times New Roman" w:hAnsi="Times New Roman"/>
          <w:b w:val="0"/>
          <w:i w:val="0"/>
        </w:rPr>
      </w:pPr>
      <w:r>
        <w:rPr>
          <w:rFonts w:ascii="Times New Roman" w:hAnsi="Times New Roman"/>
          <w:b w:val="0"/>
          <w:i w:val="0"/>
        </w:rPr>
        <w:t xml:space="preserve">Рассмотрим код дизайна </w:t>
      </w:r>
      <w:r>
        <w:rPr>
          <w:rFonts w:ascii="Times New Roman" w:hAnsi="Times New Roman"/>
          <w:b w:val="0"/>
          <w:i w:val="1"/>
        </w:rPr>
        <w:t>(Рис.2)</w:t>
      </w:r>
    </w:p>
    <w:p w14:paraId="3C000000">
      <w:pPr>
        <w:pStyle w:val="Style_1"/>
        <w:ind w:firstLine="0" w:left="-425"/>
        <w:rPr>
          <w:rFonts w:ascii="Times New Roman" w:hAnsi="Times New Roman"/>
          <w:b w:val="0"/>
          <w:i w:val="0"/>
        </w:rPr>
      </w:pPr>
      <w:r>
        <w:drawing>
          <wp:inline>
            <wp:extent cx="2956560" cy="4373880"/>
            <wp:docPr hidden="false" id="5" name="Picture 5"/>
            <a:graphic>
              <a:graphicData uri="http://schemas.openxmlformats.org/drawingml/2006/picture">
                <pic:pic>
                  <pic:nvPicPr>
                    <pic:cNvPr hidden="false" id="4" name="Picture 4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2956560" cy="43738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D000000">
      <w:pPr>
        <w:pStyle w:val="Style_1"/>
        <w:ind w:firstLine="0" w:left="-425"/>
        <w:rPr>
          <w:rFonts w:ascii="Times New Roman" w:hAnsi="Times New Roman"/>
          <w:i w:val="1"/>
        </w:rPr>
      </w:pPr>
      <w:r>
        <w:rPr>
          <w:rFonts w:ascii="Times New Roman" w:hAnsi="Times New Roman"/>
          <w:b w:val="0"/>
          <w:i w:val="1"/>
        </w:rPr>
        <w:t xml:space="preserve">            </w:t>
      </w:r>
      <w:r>
        <w:rPr>
          <w:rFonts w:ascii="Times New Roman" w:hAnsi="Times New Roman"/>
          <w:b w:val="1"/>
          <w:i w:val="1"/>
        </w:rPr>
        <w:t>Рис.2.</w:t>
      </w:r>
      <w:r>
        <w:rPr>
          <w:rFonts w:ascii="Times New Roman" w:hAnsi="Times New Roman"/>
          <w:b w:val="0"/>
          <w:i w:val="1"/>
        </w:rPr>
        <w:t xml:space="preserve">Код </w:t>
      </w:r>
      <w:r>
        <w:rPr>
          <w:rFonts w:ascii="Times New Roman" w:hAnsi="Times New Roman"/>
          <w:i w:val="1"/>
        </w:rPr>
        <w:t>main_activity</w:t>
      </w:r>
    </w:p>
    <w:p w14:paraId="3E000000">
      <w:pPr>
        <w:pStyle w:val="Style_1"/>
        <w:ind w:firstLine="0" w:left="-425"/>
        <w:rPr>
          <w:rFonts w:ascii="Times New Roman" w:hAnsi="Times New Roman"/>
          <w:i w:val="1"/>
        </w:rPr>
      </w:pPr>
      <w:r>
        <w:br w:type="page"/>
      </w:r>
    </w:p>
    <w:p w14:paraId="3F000000">
      <w:pPr>
        <w:pStyle w:val="Style_1"/>
        <w:ind w:firstLine="0" w:left="-425"/>
        <w:rPr>
          <w:rFonts w:ascii="Times New Roman" w:hAnsi="Times New Roman"/>
          <w:i w:val="1"/>
        </w:rPr>
      </w:pPr>
    </w:p>
    <w:p w14:paraId="40000000">
      <w:pPr>
        <w:pStyle w:val="Style_1"/>
        <w:ind w:firstLine="0" w:left="-425"/>
        <w:rPr>
          <w:rFonts w:ascii="Times New Roman" w:hAnsi="Times New Roman"/>
          <w:i w:val="1"/>
        </w:rPr>
      </w:pPr>
      <w:r>
        <w:rPr>
          <w:rFonts w:ascii="Times New Roman" w:hAnsi="Times New Roman"/>
          <w:i w:val="0"/>
        </w:rPr>
        <w:t>В классе "MainActivity" у нас осуществляется переход на следующий экран</w:t>
      </w:r>
      <w:r>
        <w:rPr>
          <w:rFonts w:ascii="Times New Roman" w:hAnsi="Times New Roman"/>
          <w:i w:val="1"/>
        </w:rPr>
        <w:t xml:space="preserve"> (Рис.3):</w:t>
      </w:r>
    </w:p>
    <w:p w14:paraId="41000000">
      <w:pPr>
        <w:pStyle w:val="Style_1"/>
        <w:ind w:firstLine="0" w:left="-425"/>
        <w:rPr>
          <w:rFonts w:ascii="Times New Roman" w:hAnsi="Times New Roman"/>
          <w:i w:val="1"/>
        </w:rPr>
      </w:pPr>
    </w:p>
    <w:p w14:paraId="42000000">
      <w:pPr>
        <w:pStyle w:val="Style_1"/>
        <w:ind w:firstLine="0" w:left="-425"/>
        <w:jc w:val="center"/>
        <w:rPr>
          <w:rFonts w:ascii="Times New Roman" w:hAnsi="Times New Roman"/>
          <w:i w:val="1"/>
        </w:rPr>
      </w:pPr>
      <w:r>
        <w:drawing>
          <wp:inline>
            <wp:extent cx="6264372" cy="2712135"/>
            <wp:docPr hidden="false" id="7" name="Picture 7"/>
            <a:graphic>
              <a:graphicData uri="http://schemas.openxmlformats.org/drawingml/2006/picture">
                <pic:pic>
                  <pic:nvPicPr>
                    <pic:cNvPr hidden="false" id="6" name="Picture 6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6264372" cy="271213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3000000">
      <w:pPr>
        <w:pStyle w:val="Style_1"/>
        <w:ind w:firstLine="0" w:left="-425"/>
        <w:jc w:val="center"/>
        <w:rPr>
          <w:rFonts w:ascii="Times New Roman" w:hAnsi="Times New Roman"/>
          <w:i w:val="1"/>
        </w:rPr>
      </w:pPr>
      <w:r>
        <w:rPr>
          <w:rFonts w:ascii="Times New Roman" w:hAnsi="Times New Roman"/>
          <w:b w:val="1"/>
          <w:i w:val="1"/>
        </w:rPr>
        <w:t>Рис.3.</w:t>
      </w:r>
      <w:r>
        <w:rPr>
          <w:rFonts w:ascii="Times New Roman" w:hAnsi="Times New Roman"/>
          <w:i w:val="1"/>
        </w:rPr>
        <w:t xml:space="preserve">Класс </w:t>
      </w:r>
      <w:r>
        <w:rPr>
          <w:rFonts w:ascii="Times New Roman" w:hAnsi="Times New Roman"/>
          <w:i w:val="1"/>
        </w:rPr>
        <w:t>MainActivity</w:t>
      </w:r>
    </w:p>
    <w:p w14:paraId="44000000">
      <w:pPr>
        <w:pStyle w:val="Style_1"/>
        <w:ind w:firstLine="0" w:left="-425"/>
        <w:rPr>
          <w:rFonts w:ascii="Times New Roman" w:hAnsi="Times New Roman"/>
          <w:i w:val="1"/>
        </w:rPr>
      </w:pPr>
    </w:p>
    <w:p w14:paraId="45000000">
      <w:pPr>
        <w:pStyle w:val="Style_1"/>
        <w:ind w:firstLine="0" w:left="-425"/>
        <w:rPr>
          <w:rFonts w:ascii="Times New Roman" w:hAnsi="Times New Roman"/>
          <w:i w:val="1"/>
        </w:rPr>
      </w:pPr>
    </w:p>
    <w:p w14:paraId="46000000">
      <w:pPr>
        <w:pStyle w:val="Style_1"/>
        <w:ind w:firstLine="0" w:left="-425"/>
        <w:rPr>
          <w:rFonts w:ascii="Times New Roman" w:hAnsi="Times New Roman"/>
          <w:b w:val="0"/>
          <w:i w:val="0"/>
        </w:rPr>
      </w:pPr>
      <w:r>
        <w:rPr>
          <w:rFonts w:ascii="Times New Roman" w:hAnsi="Times New Roman"/>
          <w:b w:val="0"/>
          <w:i w:val="0"/>
        </w:rPr>
        <w:t xml:space="preserve">Дальше мы рассмотрим с вами второй экран sing_in_activity, в нем происходит вход с помощью логина и пароля </w:t>
      </w:r>
      <w:r>
        <w:rPr>
          <w:rFonts w:ascii="Times New Roman" w:hAnsi="Times New Roman"/>
          <w:b w:val="0"/>
          <w:i w:val="1"/>
        </w:rPr>
        <w:t>(Рис.4):</w:t>
      </w:r>
    </w:p>
    <w:p w14:paraId="47000000">
      <w:pPr>
        <w:pStyle w:val="Style_1"/>
        <w:ind w:firstLine="0" w:left="-425"/>
        <w:rPr>
          <w:rFonts w:ascii="Times New Roman" w:hAnsi="Times New Roman"/>
          <w:b w:val="0"/>
          <w:i w:val="0"/>
        </w:rPr>
      </w:pPr>
    </w:p>
    <w:p w14:paraId="48000000">
      <w:pPr>
        <w:pStyle w:val="Style_1"/>
        <w:ind w:firstLine="0" w:left="-425"/>
        <w:rPr>
          <w:rFonts w:ascii="Times New Roman" w:hAnsi="Times New Roman"/>
          <w:b w:val="0"/>
          <w:i w:val="0"/>
        </w:rPr>
      </w:pPr>
    </w:p>
    <w:p w14:paraId="49000000">
      <w:pPr>
        <w:pStyle w:val="Style_1"/>
        <w:ind w:firstLine="0" w:left="-425"/>
        <w:rPr>
          <w:rFonts w:ascii="Times New Roman" w:hAnsi="Times New Roman"/>
          <w:b w:val="0"/>
          <w:i w:val="0"/>
        </w:rPr>
      </w:pPr>
      <w:r>
        <w:drawing>
          <wp:anchor allowOverlap="true" behindDoc="false" distL="114300" distR="114300" layoutInCell="true" locked="false" relativeHeight="251658240" simplePos="false">
            <wp:simplePos x="0" y="0"/>
            <wp:positionH relativeFrom="column">
              <wp:posOffset>-270000</wp:posOffset>
            </wp:positionH>
            <wp:positionV relativeFrom="page">
              <wp:posOffset>5067755</wp:posOffset>
            </wp:positionV>
            <wp:extent cx="2362405" cy="2392888"/>
            <wp:wrapSquare distL="114300" distR="114300" wrapText="bothSides"/>
            <wp:docPr hidden="false" id="9" name="Picture 9"/>
            <a:graphic>
              <a:graphicData uri="http://schemas.openxmlformats.org/drawingml/2006/picture">
                <pic:pic>
                  <pic:nvPicPr>
                    <pic:cNvPr hidden="false" id="8" name="Picture 8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2362405" cy="2392888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4A000000">
      <w:pPr>
        <w:pStyle w:val="Style_1"/>
        <w:ind w:firstLine="0" w:left="-425"/>
        <w:rPr>
          <w:rFonts w:ascii="Times New Roman" w:hAnsi="Times New Roman"/>
          <w:b w:val="0"/>
          <w:i w:val="0"/>
        </w:rPr>
      </w:pPr>
      <w:r>
        <w:rPr>
          <w:rFonts w:ascii="Times New Roman" w:hAnsi="Times New Roman"/>
          <w:b w:val="0"/>
          <w:i w:val="0"/>
        </w:rPr>
        <w:t xml:space="preserve">Здесь я использую </w:t>
      </w:r>
      <w:r>
        <w:rPr>
          <w:rFonts w:ascii="Times New Roman" w:hAnsi="Times New Roman"/>
        </w:rPr>
        <w:t xml:space="preserve"> также «</w:t>
      </w:r>
      <w:r>
        <w:rPr>
          <w:rFonts w:ascii="Times New Roman" w:hAnsi="Times New Roman"/>
          <w:b w:val="1"/>
        </w:rPr>
        <w:t>ImageView»</w:t>
      </w:r>
      <w:r>
        <w:rPr>
          <w:rFonts w:ascii="Times New Roman" w:hAnsi="Times New Roman"/>
        </w:rPr>
        <w:t xml:space="preserve"> для логотипа</w:t>
      </w:r>
      <w:r>
        <w:rPr>
          <w:rFonts w:ascii="Times New Roman" w:hAnsi="Times New Roman"/>
          <w:b w:val="0"/>
          <w:i w:val="0"/>
        </w:rPr>
        <w:t>, два «</w:t>
      </w:r>
      <w:r>
        <w:rPr>
          <w:rFonts w:ascii="Times New Roman" w:hAnsi="Times New Roman"/>
          <w:b w:val="1"/>
          <w:i w:val="0"/>
        </w:rPr>
        <w:t>EditText»</w:t>
      </w:r>
      <w:r>
        <w:rPr>
          <w:rFonts w:ascii="Times New Roman" w:hAnsi="Times New Roman"/>
          <w:b w:val="0"/>
          <w:i w:val="0"/>
        </w:rPr>
        <w:t xml:space="preserve"> для ввода логина и пароля и кнопка «</w:t>
      </w:r>
      <w:r>
        <w:rPr>
          <w:rFonts w:ascii="Times New Roman" w:hAnsi="Times New Roman"/>
          <w:b w:val="1"/>
          <w:i w:val="0"/>
        </w:rPr>
        <w:t xml:space="preserve">Button» </w:t>
      </w:r>
      <w:r>
        <w:rPr>
          <w:rFonts w:ascii="Times New Roman" w:hAnsi="Times New Roman"/>
          <w:b w:val="0"/>
          <w:i w:val="0"/>
        </w:rPr>
        <w:t>для перехода на следующий экран.</w:t>
      </w:r>
    </w:p>
    <w:p w14:paraId="4B000000">
      <w:pPr>
        <w:pStyle w:val="Style_1"/>
        <w:ind w:firstLine="0" w:left="-425"/>
        <w:rPr>
          <w:rFonts w:ascii="Times New Roman" w:hAnsi="Times New Roman"/>
          <w:b w:val="0"/>
          <w:i w:val="0"/>
        </w:rPr>
      </w:pPr>
    </w:p>
    <w:p w14:paraId="4C000000">
      <w:pPr>
        <w:pStyle w:val="Style_1"/>
        <w:ind w:firstLine="0" w:left="-425"/>
        <w:rPr>
          <w:rFonts w:ascii="Times New Roman" w:hAnsi="Times New Roman"/>
          <w:b w:val="0"/>
          <w:i w:val="0"/>
        </w:rPr>
      </w:pPr>
    </w:p>
    <w:p w14:paraId="4D000000">
      <w:pPr>
        <w:pStyle w:val="Style_1"/>
        <w:ind w:firstLine="0" w:left="-425"/>
        <w:rPr>
          <w:rFonts w:ascii="Times New Roman" w:hAnsi="Times New Roman"/>
          <w:b w:val="0"/>
          <w:i w:val="0"/>
        </w:rPr>
      </w:pPr>
    </w:p>
    <w:p w14:paraId="4E000000">
      <w:pPr>
        <w:pStyle w:val="Style_1"/>
        <w:ind w:firstLine="0" w:left="-425"/>
        <w:rPr>
          <w:rFonts w:ascii="Times New Roman" w:hAnsi="Times New Roman"/>
          <w:b w:val="0"/>
          <w:i w:val="0"/>
        </w:rPr>
      </w:pPr>
    </w:p>
    <w:p w14:paraId="4F000000">
      <w:pPr>
        <w:pStyle w:val="Style_1"/>
        <w:ind w:firstLine="0" w:left="-425"/>
        <w:rPr>
          <w:rFonts w:ascii="Times New Roman" w:hAnsi="Times New Roman"/>
          <w:b w:val="0"/>
          <w:i w:val="0"/>
        </w:rPr>
      </w:pPr>
    </w:p>
    <w:p w14:paraId="50000000">
      <w:pPr>
        <w:pStyle w:val="Style_1"/>
        <w:ind w:firstLine="0" w:left="-425"/>
        <w:rPr>
          <w:rFonts w:ascii="Times New Roman" w:hAnsi="Times New Roman"/>
          <w:b w:val="0"/>
          <w:i w:val="0"/>
        </w:rPr>
      </w:pPr>
      <w:r>
        <w:rPr>
          <w:rFonts w:ascii="Times New Roman" w:hAnsi="Times New Roman"/>
          <w:b w:val="0"/>
          <w:i w:val="1"/>
        </w:rPr>
        <w:t xml:space="preserve">          </w:t>
      </w:r>
      <w:r>
        <w:rPr>
          <w:rFonts w:ascii="Times New Roman" w:hAnsi="Times New Roman"/>
          <w:b w:val="1"/>
          <w:i w:val="1"/>
        </w:rPr>
        <w:t>Рис.4</w:t>
      </w:r>
      <w:r>
        <w:rPr>
          <w:rFonts w:ascii="Times New Roman" w:hAnsi="Times New Roman"/>
          <w:b w:val="0"/>
          <w:i w:val="1"/>
        </w:rPr>
        <w:t>.</w:t>
      </w:r>
      <w:r>
        <w:rPr>
          <w:rFonts w:ascii="Times New Roman" w:hAnsi="Times New Roman"/>
          <w:b w:val="0"/>
          <w:i w:val="1"/>
        </w:rPr>
        <w:t>sing_in_activity</w:t>
      </w:r>
      <w:r>
        <w:br w:type="page"/>
      </w:r>
    </w:p>
    <w:p w14:paraId="51000000">
      <w:pPr>
        <w:pStyle w:val="Style_1"/>
        <w:ind w:firstLine="0" w:left="-425"/>
        <w:rPr>
          <w:rFonts w:ascii="Times New Roman" w:hAnsi="Times New Roman"/>
          <w:b w:val="0"/>
          <w:i w:val="0"/>
        </w:rPr>
      </w:pPr>
    </w:p>
    <w:p w14:paraId="52000000">
      <w:pPr>
        <w:pStyle w:val="Style_1"/>
        <w:ind w:firstLine="0" w:left="-425"/>
        <w:rPr>
          <w:rFonts w:ascii="Times New Roman" w:hAnsi="Times New Roman"/>
          <w:b w:val="0"/>
          <w:i w:val="0"/>
        </w:rPr>
      </w:pPr>
      <w:r>
        <w:rPr>
          <w:rFonts w:ascii="Times New Roman" w:hAnsi="Times New Roman"/>
          <w:b w:val="0"/>
          <w:i w:val="0"/>
        </w:rPr>
        <w:t xml:space="preserve">Рассмотрим код дизайна </w:t>
      </w:r>
      <w:r>
        <w:rPr>
          <w:rFonts w:ascii="Times New Roman" w:hAnsi="Times New Roman"/>
          <w:b w:val="0"/>
          <w:i w:val="1"/>
        </w:rPr>
        <w:t>(Рис.5):</w:t>
      </w:r>
    </w:p>
    <w:p w14:paraId="53000000">
      <w:pPr>
        <w:pStyle w:val="Style_1"/>
        <w:ind w:firstLine="0" w:left="-425"/>
        <w:jc w:val="left"/>
        <w:rPr>
          <w:rFonts w:ascii="Times New Roman" w:hAnsi="Times New Roman"/>
          <w:b w:val="0"/>
          <w:i w:val="0"/>
        </w:rPr>
      </w:pPr>
      <w:r>
        <w:drawing>
          <wp:inline>
            <wp:extent cx="2987040" cy="3710940"/>
            <wp:docPr hidden="false" id="11" name="Picture 11"/>
            <a:graphic>
              <a:graphicData uri="http://schemas.openxmlformats.org/drawingml/2006/picture">
                <pic:pic>
                  <pic:nvPicPr>
                    <pic:cNvPr hidden="false" id="10" name="Picture 10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2987040" cy="371094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2697480" cy="3703320"/>
            <wp:docPr hidden="false" id="13" name="Picture 13"/>
            <a:graphic>
              <a:graphicData uri="http://schemas.openxmlformats.org/drawingml/2006/picture">
                <pic:pic>
                  <pic:nvPicPr>
                    <pic:cNvPr hidden="false" id="12" name="Picture 12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2697480" cy="370332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4000000">
      <w:pPr>
        <w:pStyle w:val="Style_1"/>
        <w:ind w:firstLine="0" w:left="-425"/>
        <w:jc w:val="left"/>
        <w:rPr>
          <w:rFonts w:ascii="Times New Roman" w:hAnsi="Times New Roman"/>
          <w:b w:val="0"/>
          <w:i w:val="0"/>
        </w:rPr>
      </w:pPr>
      <w:r>
        <w:rPr>
          <w:rFonts w:ascii="Times New Roman" w:hAnsi="Times New Roman"/>
          <w:b w:val="0"/>
          <w:i w:val="1"/>
        </w:rPr>
        <w:t xml:space="preserve">                                        </w:t>
      </w:r>
      <w:r>
        <w:rPr>
          <w:rFonts w:ascii="Times New Roman" w:hAnsi="Times New Roman"/>
          <w:b w:val="1"/>
          <w:i w:val="1"/>
        </w:rPr>
        <w:t>Рис.5</w:t>
      </w:r>
      <w:r>
        <w:rPr>
          <w:rFonts w:ascii="Times New Roman" w:hAnsi="Times New Roman"/>
          <w:b w:val="1"/>
          <w:i w:val="0"/>
        </w:rPr>
        <w:t>.</w:t>
      </w:r>
      <w:r>
        <w:rPr>
          <w:rFonts w:ascii="Times New Roman" w:hAnsi="Times New Roman"/>
          <w:b w:val="0"/>
          <w:i w:val="1"/>
        </w:rPr>
        <w:t xml:space="preserve">Код </w:t>
      </w:r>
      <w:r>
        <w:rPr>
          <w:rFonts w:ascii="Times New Roman" w:hAnsi="Times New Roman"/>
          <w:b w:val="0"/>
          <w:i w:val="1"/>
        </w:rPr>
        <w:t>sing_in_activity</w:t>
      </w:r>
    </w:p>
    <w:p w14:paraId="55000000">
      <w:pPr>
        <w:pStyle w:val="Style_1"/>
        <w:ind w:firstLine="0" w:left="-425"/>
        <w:jc w:val="left"/>
        <w:rPr>
          <w:rFonts w:ascii="Times New Roman" w:hAnsi="Times New Roman"/>
          <w:b w:val="0"/>
          <w:i w:val="0"/>
        </w:rPr>
      </w:pPr>
    </w:p>
    <w:p w14:paraId="56000000">
      <w:pPr>
        <w:pStyle w:val="Style_1"/>
        <w:ind w:firstLine="0" w:left="-425"/>
        <w:jc w:val="left"/>
        <w:rPr>
          <w:rFonts w:ascii="Times New Roman" w:hAnsi="Times New Roman"/>
          <w:b w:val="0"/>
          <w:i w:val="0"/>
        </w:rPr>
      </w:pPr>
      <w:r>
        <w:rPr>
          <w:rFonts w:ascii="Times New Roman" w:hAnsi="Times New Roman"/>
          <w:b w:val="0"/>
          <w:i w:val="0"/>
        </w:rPr>
        <w:t xml:space="preserve">В классе SingInActivity находится проверка на пустые поля и что пользователь ввел корректный пароль, не менее 8 символов </w:t>
      </w:r>
      <w:r>
        <w:rPr>
          <w:rFonts w:ascii="Times New Roman" w:hAnsi="Times New Roman"/>
          <w:b w:val="0"/>
          <w:i w:val="1"/>
        </w:rPr>
        <w:t>(Рис.6):</w:t>
      </w:r>
    </w:p>
    <w:p w14:paraId="57000000">
      <w:pPr>
        <w:pStyle w:val="Style_1"/>
        <w:ind w:firstLine="0" w:left="-425"/>
        <w:jc w:val="left"/>
        <w:rPr>
          <w:rFonts w:ascii="Times New Roman" w:hAnsi="Times New Roman"/>
          <w:b w:val="0"/>
          <w:i w:val="0"/>
        </w:rPr>
      </w:pPr>
      <w:r>
        <w:drawing>
          <wp:inline>
            <wp:extent cx="6264372" cy="3990356"/>
            <wp:docPr hidden="false" id="15" name="Picture 15"/>
            <a:graphic>
              <a:graphicData uri="http://schemas.openxmlformats.org/drawingml/2006/picture">
                <pic:pic>
                  <pic:nvPicPr>
                    <pic:cNvPr hidden="false" id="14" name="Picture 14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6264372" cy="399035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8000000">
      <w:pPr>
        <w:pStyle w:val="Style_1"/>
        <w:ind w:firstLine="0" w:left="-425"/>
        <w:jc w:val="center"/>
        <w:rPr>
          <w:rFonts w:ascii="Times New Roman" w:hAnsi="Times New Roman"/>
          <w:b w:val="0"/>
          <w:i w:val="0"/>
        </w:rPr>
      </w:pPr>
      <w:r>
        <w:rPr>
          <w:rFonts w:ascii="Times New Roman" w:hAnsi="Times New Roman"/>
          <w:b w:val="1"/>
          <w:i w:val="1"/>
        </w:rPr>
        <w:t>Рис.6.</w:t>
      </w:r>
      <w:r>
        <w:rPr>
          <w:rFonts w:ascii="Times New Roman" w:hAnsi="Times New Roman"/>
          <w:b w:val="0"/>
          <w:i w:val="1"/>
        </w:rPr>
        <w:t xml:space="preserve">Класс </w:t>
      </w:r>
      <w:r>
        <w:rPr>
          <w:rFonts w:ascii="Times New Roman" w:hAnsi="Times New Roman"/>
          <w:b w:val="0"/>
          <w:i w:val="1"/>
        </w:rPr>
        <w:t>SingInActivity</w:t>
      </w:r>
    </w:p>
    <w:p w14:paraId="59000000">
      <w:pPr>
        <w:pStyle w:val="Style_1"/>
      </w:pPr>
      <w:r>
        <w:t xml:space="preserve">Последний экран </w:t>
      </w:r>
      <w:r>
        <w:rPr>
          <w:i w:val="1"/>
        </w:rPr>
        <w:t xml:space="preserve">result_activity </w:t>
      </w:r>
      <w:r>
        <w:rPr>
          <w:rFonts w:ascii="Times New Roman" w:hAnsi="Times New Roman"/>
          <w:i w:val="1"/>
        </w:rPr>
        <w:t>(Рис.7):</w:t>
      </w:r>
    </w:p>
    <w:p w14:paraId="5A000000">
      <w:pPr>
        <w:pStyle w:val="Style_1"/>
      </w:pPr>
    </w:p>
    <w:p w14:paraId="5B000000">
      <w:pPr>
        <w:pStyle w:val="Style_1"/>
      </w:pPr>
    </w:p>
    <w:p w14:paraId="5C000000">
      <w:pPr>
        <w:pStyle w:val="Style_1"/>
      </w:pPr>
    </w:p>
    <w:p w14:paraId="5D000000">
      <w:pPr>
        <w:pStyle w:val="Style_1"/>
      </w:pPr>
      <w:r>
        <w:t>Это наш результат, информация после успешного входа.</w:t>
      </w:r>
    </w:p>
    <w:p w14:paraId="5E000000">
      <w:pPr>
        <w:pStyle w:val="Style_1"/>
        <w:rPr>
          <w:b w:val="0"/>
        </w:rPr>
      </w:pPr>
      <w:r>
        <w:t xml:space="preserve">Здесь мы используем </w:t>
      </w:r>
      <w:r>
        <w:rPr>
          <w:b w:val="1"/>
        </w:rPr>
        <w:t xml:space="preserve">«TextView» </w:t>
      </w:r>
      <w:r>
        <w:rPr>
          <w:b w:val="0"/>
        </w:rPr>
        <w:t>д</w:t>
      </w:r>
      <w:r>
        <w:rPr>
          <w:b w:val="0"/>
        </w:rPr>
        <w:t xml:space="preserve">ля вывода всей информации и </w:t>
      </w:r>
      <w:r>
        <w:rPr>
          <w:b w:val="1"/>
        </w:rPr>
        <w:t xml:space="preserve">«Button» </w:t>
      </w:r>
      <w:r>
        <w:rPr>
          <w:b w:val="0"/>
        </w:rPr>
        <w:t>для вывода сообщения на экран.</w:t>
      </w:r>
    </w:p>
    <w:p w14:paraId="5F000000">
      <w:pPr>
        <w:pStyle w:val="Style_1"/>
        <w:rPr>
          <w:b w:val="0"/>
        </w:rPr>
      </w:pPr>
    </w:p>
    <w:p w14:paraId="60000000">
      <w:pPr>
        <w:pStyle w:val="Style_1"/>
        <w:rPr>
          <w:b w:val="0"/>
        </w:rPr>
      </w:pPr>
    </w:p>
    <w:p w14:paraId="61000000">
      <w:pPr>
        <w:pStyle w:val="Style_1"/>
        <w:rPr>
          <w:b w:val="0"/>
        </w:rPr>
      </w:pPr>
    </w:p>
    <w:p w14:paraId="62000000">
      <w:pPr>
        <w:pStyle w:val="Style_1"/>
        <w:rPr>
          <w:b w:val="1"/>
        </w:rPr>
      </w:pPr>
      <w:r>
        <w:rPr>
          <w:rFonts w:ascii="Times New Roman" w:hAnsi="Times New Roman"/>
          <w:b w:val="1"/>
          <w:i w:val="1"/>
        </w:rPr>
        <w:t xml:space="preserve">     Рис.7</w:t>
      </w:r>
      <w:r>
        <w:rPr>
          <w:b w:val="1"/>
        </w:rPr>
        <w:t>.</w:t>
      </w:r>
      <w:r>
        <w:rPr>
          <w:i w:val="1"/>
        </w:rPr>
        <w:t>result_activity</w:t>
      </w:r>
    </w:p>
    <w:p w14:paraId="63000000">
      <w:pPr>
        <w:pStyle w:val="Style_1"/>
      </w:pPr>
      <w:r>
        <w:drawing>
          <wp:anchor allowOverlap="true" behindDoc="false" distL="114300" distR="114300" layoutInCell="true" locked="false" relativeHeight="251658240" simplePos="false">
            <wp:simplePos x="0" y="0"/>
            <wp:positionH relativeFrom="column">
              <wp:posOffset>0</wp:posOffset>
            </wp:positionH>
            <wp:positionV relativeFrom="page">
              <wp:posOffset>924451</wp:posOffset>
            </wp:positionV>
            <wp:extent cx="2156460" cy="2179320"/>
            <wp:wrapSquare distL="114300" distR="114300" wrapText="bothSides"/>
            <wp:docPr hidden="false" id="17" name="Picture 17"/>
            <a:graphic>
              <a:graphicData uri="http://schemas.openxmlformats.org/drawingml/2006/picture">
                <pic:pic>
                  <pic:nvPicPr>
                    <pic:cNvPr hidden="false" id="16" name="Picture 16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2156460" cy="2179320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64000000">
      <w:pPr>
        <w:pStyle w:val="Style_1"/>
      </w:pPr>
      <w:r>
        <w:t xml:space="preserve">Рассмотрим код дизайна </w:t>
      </w:r>
      <w:r>
        <w:rPr>
          <w:rFonts w:ascii="Times New Roman" w:hAnsi="Times New Roman"/>
          <w:i w:val="1"/>
        </w:rPr>
        <w:t>(Рис.8):</w:t>
      </w:r>
    </w:p>
    <w:p w14:paraId="65000000">
      <w:pPr>
        <w:pStyle w:val="Style_1"/>
        <w:ind/>
        <w:jc w:val="center"/>
      </w:pPr>
      <w:r>
        <w:drawing>
          <wp:inline>
            <wp:extent cx="2743200" cy="3101340"/>
            <wp:docPr hidden="false" id="19" name="Picture 19"/>
            <a:graphic>
              <a:graphicData uri="http://schemas.openxmlformats.org/drawingml/2006/picture">
                <pic:pic>
                  <pic:nvPicPr>
                    <pic:cNvPr hidden="false" id="18" name="Picture 18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2743200" cy="310134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2590800" cy="3116580"/>
            <wp:docPr hidden="false" id="21" name="Picture 21"/>
            <a:graphic>
              <a:graphicData uri="http://schemas.openxmlformats.org/drawingml/2006/picture">
                <pic:pic>
                  <pic:nvPicPr>
                    <pic:cNvPr hidden="false" id="20" name="Picture 20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2590800" cy="31165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6000000">
      <w:pPr>
        <w:pStyle w:val="Style_1"/>
        <w:ind/>
        <w:jc w:val="center"/>
      </w:pPr>
      <w:r>
        <w:drawing>
          <wp:inline>
            <wp:extent cx="3352800" cy="2377440"/>
            <wp:docPr hidden="false" id="23" name="Picture 23"/>
            <a:graphic>
              <a:graphicData uri="http://schemas.openxmlformats.org/drawingml/2006/picture">
                <pic:pic>
                  <pic:nvPicPr>
                    <pic:cNvPr hidden="false" id="22" name="Picture 22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3352800" cy="23774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000000">
      <w:pPr>
        <w:pStyle w:val="Style_1"/>
        <w:ind/>
        <w:jc w:val="center"/>
        <w:rPr>
          <w:b w:val="1"/>
        </w:rPr>
      </w:pPr>
      <w:r>
        <w:rPr>
          <w:rFonts w:ascii="Times New Roman" w:hAnsi="Times New Roman"/>
          <w:b w:val="1"/>
          <w:i w:val="1"/>
        </w:rPr>
        <w:t>Рис.8.</w:t>
      </w:r>
      <w:r>
        <w:rPr>
          <w:rFonts w:ascii="Times New Roman" w:hAnsi="Times New Roman"/>
          <w:i w:val="1"/>
        </w:rPr>
        <w:t xml:space="preserve">Код </w:t>
      </w:r>
      <w:r>
        <w:rPr>
          <w:i w:val="1"/>
        </w:rPr>
        <w:t>result_activity</w:t>
      </w:r>
    </w:p>
    <w:p w14:paraId="68000000">
      <w:pPr>
        <w:pStyle w:val="Style_1"/>
        <w:ind/>
        <w:jc w:val="center"/>
      </w:pPr>
    </w:p>
    <w:p w14:paraId="69000000">
      <w:pPr>
        <w:pStyle w:val="Style_1"/>
        <w:ind w:firstLine="0" w:left="-425"/>
        <w:jc w:val="left"/>
        <w:rPr>
          <w:rFonts w:ascii="Times New Roman" w:hAnsi="Times New Roman"/>
          <w:b w:val="0"/>
          <w:i w:val="0"/>
        </w:rPr>
      </w:pPr>
    </w:p>
    <w:p w14:paraId="6A000000">
      <w:pPr>
        <w:pStyle w:val="Style_1"/>
        <w:ind w:firstLine="0" w:left="-425"/>
        <w:jc w:val="left"/>
        <w:rPr>
          <w:rFonts w:ascii="Times New Roman" w:hAnsi="Times New Roman"/>
          <w:b w:val="0"/>
          <w:i w:val="0"/>
        </w:rPr>
      </w:pPr>
      <w:r>
        <w:rPr>
          <w:rFonts w:ascii="Times New Roman" w:hAnsi="Times New Roman"/>
          <w:b w:val="0"/>
          <w:i w:val="0"/>
        </w:rPr>
        <w:t>В классе ResultActivity мы прописываем сообщение которое будет выводится пользователю (</w:t>
      </w:r>
      <w:r>
        <w:rPr>
          <w:rFonts w:ascii="Times New Roman" w:hAnsi="Times New Roman"/>
          <w:b w:val="0"/>
          <w:i w:val="1"/>
        </w:rPr>
        <w:t>Рис.8</w:t>
      </w:r>
      <w:r>
        <w:rPr>
          <w:rFonts w:ascii="Times New Roman" w:hAnsi="Times New Roman"/>
          <w:b w:val="0"/>
          <w:i w:val="0"/>
        </w:rPr>
        <w:t>):</w:t>
      </w:r>
    </w:p>
    <w:p w14:paraId="6B000000">
      <w:pPr>
        <w:pStyle w:val="Style_1"/>
        <w:ind w:firstLine="0" w:left="-425"/>
        <w:jc w:val="left"/>
        <w:rPr>
          <w:rFonts w:ascii="Times New Roman" w:hAnsi="Times New Roman"/>
          <w:b w:val="0"/>
          <w:i w:val="0"/>
        </w:rPr>
      </w:pPr>
      <w:r>
        <w:drawing>
          <wp:inline>
            <wp:extent cx="6264372" cy="2441262"/>
            <wp:docPr hidden="false" id="25" name="Picture 25"/>
            <a:graphic>
              <a:graphicData uri="http://schemas.openxmlformats.org/drawingml/2006/picture">
                <pic:pic>
                  <pic:nvPicPr>
                    <pic:cNvPr hidden="false" id="24" name="Picture 24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6264372" cy="244126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C000000">
      <w:pPr>
        <w:pStyle w:val="Style_1"/>
        <w:ind w:firstLine="0" w:left="-425"/>
        <w:jc w:val="center"/>
        <w:rPr>
          <w:rFonts w:ascii="Times New Roman" w:hAnsi="Times New Roman"/>
          <w:b w:val="0"/>
          <w:i w:val="1"/>
        </w:rPr>
      </w:pPr>
      <w:r>
        <w:rPr>
          <w:rFonts w:ascii="Times New Roman" w:hAnsi="Times New Roman"/>
          <w:b w:val="1"/>
          <w:i w:val="1"/>
        </w:rPr>
        <w:t>Рис.8</w:t>
      </w:r>
      <w:r>
        <w:rPr>
          <w:rFonts w:ascii="Times New Roman" w:hAnsi="Times New Roman"/>
          <w:b w:val="1"/>
          <w:i w:val="0"/>
        </w:rPr>
        <w:t>.</w:t>
      </w:r>
      <w:r>
        <w:rPr>
          <w:rFonts w:ascii="Times New Roman" w:hAnsi="Times New Roman"/>
          <w:b w:val="0"/>
          <w:i w:val="1"/>
        </w:rPr>
        <w:t xml:space="preserve">Класс </w:t>
      </w:r>
      <w:r>
        <w:rPr>
          <w:rFonts w:ascii="Times New Roman" w:hAnsi="Times New Roman"/>
          <w:b w:val="0"/>
          <w:i w:val="1"/>
        </w:rPr>
        <w:t>ResultActivity</w:t>
      </w:r>
    </w:p>
    <w:p w14:paraId="6D000000">
      <w:pPr>
        <w:pStyle w:val="Style_1"/>
        <w:ind w:firstLine="0" w:left="-425"/>
        <w:jc w:val="left"/>
        <w:rPr>
          <w:rFonts w:ascii="Times New Roman" w:hAnsi="Times New Roman"/>
          <w:b w:val="0"/>
          <w:i w:val="1"/>
        </w:rPr>
      </w:pPr>
    </w:p>
    <w:p w14:paraId="6E000000">
      <w:pPr>
        <w:pStyle w:val="Style_1"/>
        <w:ind w:firstLine="0" w:left="-425"/>
        <w:jc w:val="left"/>
        <w:rPr>
          <w:rFonts w:ascii="Times New Roman" w:hAnsi="Times New Roman"/>
          <w:b w:val="0"/>
          <w:i w:val="0"/>
        </w:rPr>
      </w:pPr>
      <w:r>
        <w:rPr>
          <w:rFonts w:ascii="Times New Roman" w:hAnsi="Times New Roman"/>
          <w:b w:val="0"/>
          <w:i w:val="0"/>
        </w:rPr>
        <w:t xml:space="preserve"> Конечный результат </w:t>
      </w:r>
      <w:r>
        <w:rPr>
          <w:rFonts w:ascii="Times New Roman" w:hAnsi="Times New Roman"/>
          <w:b w:val="0"/>
          <w:i w:val="0"/>
        </w:rPr>
        <w:t xml:space="preserve"> (</w:t>
      </w:r>
      <w:r>
        <w:rPr>
          <w:rFonts w:ascii="Times New Roman" w:hAnsi="Times New Roman"/>
          <w:b w:val="0"/>
          <w:i w:val="1"/>
        </w:rPr>
        <w:t>Рис.</w:t>
      </w:r>
      <w:r>
        <w:rPr>
          <w:rFonts w:ascii="Times New Roman" w:hAnsi="Times New Roman"/>
          <w:b w:val="0"/>
          <w:i w:val="0"/>
        </w:rPr>
        <w:t>9):</w:t>
      </w:r>
    </w:p>
    <w:p w14:paraId="6F000000">
      <w:pPr>
        <w:pStyle w:val="Style_1"/>
        <w:ind w:firstLine="0" w:left="-425"/>
        <w:jc w:val="left"/>
        <w:rPr>
          <w:rFonts w:ascii="Times New Roman" w:hAnsi="Times New Roman"/>
          <w:b w:val="0"/>
          <w:i w:val="0"/>
        </w:rPr>
      </w:pPr>
      <w:r>
        <w:rPr>
          <w:rFonts w:ascii="Times New Roman" w:hAnsi="Times New Roman"/>
          <w:b w:val="0"/>
          <w:i w:val="0"/>
        </w:rPr>
        <w:t xml:space="preserve"> </w:t>
      </w:r>
      <w:r>
        <w:drawing>
          <wp:inline>
            <wp:extent cx="2743200" cy="2735580"/>
            <wp:docPr hidden="false" id="27" name="Picture 27"/>
            <a:graphic>
              <a:graphicData uri="http://schemas.openxmlformats.org/drawingml/2006/picture">
                <pic:pic>
                  <pic:nvPicPr>
                    <pic:cNvPr hidden="false" id="26" name="Picture 26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2743200" cy="27355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0000000">
      <w:pPr>
        <w:pStyle w:val="Style_1"/>
        <w:ind w:firstLine="0" w:left="-425"/>
        <w:jc w:val="left"/>
        <w:rPr>
          <w:rFonts w:ascii="Times New Roman" w:hAnsi="Times New Roman"/>
          <w:b w:val="0"/>
          <w:i w:val="1"/>
        </w:rPr>
      </w:pPr>
      <w:r>
        <w:rPr>
          <w:rFonts w:ascii="Times New Roman" w:hAnsi="Times New Roman"/>
          <w:b w:val="1"/>
          <w:i w:val="1"/>
        </w:rPr>
        <w:t xml:space="preserve">              Рис.</w:t>
      </w:r>
      <w:r>
        <w:rPr>
          <w:rFonts w:ascii="Times New Roman" w:hAnsi="Times New Roman"/>
          <w:b w:val="1"/>
          <w:i w:val="0"/>
        </w:rPr>
        <w:t>9.</w:t>
      </w:r>
      <w:r>
        <w:rPr>
          <w:rFonts w:ascii="Times New Roman" w:hAnsi="Times New Roman"/>
          <w:b w:val="0"/>
          <w:i w:val="1"/>
        </w:rPr>
        <w:t>Результат</w:t>
      </w:r>
    </w:p>
    <w:p w14:paraId="71000000">
      <w:pPr>
        <w:pStyle w:val="Style_1"/>
        <w:ind w:firstLine="0" w:left="-425"/>
        <w:jc w:val="left"/>
        <w:rPr>
          <w:rFonts w:ascii="Times New Roman" w:hAnsi="Times New Roman"/>
          <w:b w:val="0"/>
          <w:i w:val="1"/>
        </w:rPr>
      </w:pPr>
      <w:r>
        <w:br w:type="page"/>
      </w:r>
    </w:p>
    <w:p w14:paraId="72000000">
      <w:pPr>
        <w:pStyle w:val="Style_1"/>
        <w:ind w:firstLine="0" w:left="-425"/>
        <w:jc w:val="left"/>
        <w:rPr>
          <w:rFonts w:ascii="Times New Roman" w:hAnsi="Times New Roman"/>
          <w:b w:val="0"/>
          <w:i w:val="0"/>
        </w:rPr>
      </w:pPr>
      <w:r>
        <w:rPr>
          <w:rFonts w:ascii="Times New Roman" w:hAnsi="Times New Roman"/>
          <w:b w:val="0"/>
          <w:i w:val="0"/>
        </w:rPr>
        <w:t>П</w:t>
      </w:r>
      <w:r>
        <w:rPr>
          <w:rFonts w:ascii="Times New Roman" w:hAnsi="Times New Roman"/>
          <w:b w:val="0"/>
          <w:i w:val="0"/>
        </w:rPr>
        <w:t xml:space="preserve">роверки на пустые поля и неверный пароль </w:t>
      </w:r>
      <w:r>
        <w:rPr>
          <w:rFonts w:ascii="Times New Roman" w:hAnsi="Times New Roman"/>
          <w:b w:val="0"/>
          <w:i w:val="0"/>
        </w:rPr>
        <w:t>(</w:t>
      </w:r>
      <w:r>
        <w:rPr>
          <w:rFonts w:ascii="Times New Roman" w:hAnsi="Times New Roman"/>
          <w:b w:val="0"/>
          <w:i w:val="1"/>
        </w:rPr>
        <w:t>Рис.</w:t>
      </w:r>
      <w:r>
        <w:rPr>
          <w:rFonts w:ascii="Times New Roman" w:hAnsi="Times New Roman"/>
          <w:b w:val="0"/>
          <w:i w:val="0"/>
        </w:rPr>
        <w:t>10)</w:t>
      </w:r>
      <w:r>
        <w:rPr>
          <w:rFonts w:ascii="Times New Roman" w:hAnsi="Times New Roman"/>
          <w:b w:val="0"/>
          <w:i w:val="0"/>
        </w:rPr>
        <w:t>:</w:t>
      </w:r>
    </w:p>
    <w:p w14:paraId="73000000">
      <w:pPr>
        <w:pStyle w:val="Style_1"/>
        <w:ind w:firstLine="0" w:left="-425"/>
        <w:jc w:val="center"/>
        <w:rPr>
          <w:rFonts w:ascii="Times New Roman" w:hAnsi="Times New Roman"/>
          <w:b w:val="0"/>
          <w:i w:val="0"/>
        </w:rPr>
      </w:pPr>
      <w:r>
        <w:drawing>
          <wp:inline>
            <wp:extent cx="2811780" cy="2407920"/>
            <wp:docPr hidden="false" id="29" name="Picture 29"/>
            <a:graphic>
              <a:graphicData uri="http://schemas.openxmlformats.org/drawingml/2006/picture">
                <pic:pic>
                  <pic:nvPicPr>
                    <pic:cNvPr hidden="false" id="28" name="Picture 28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2811780" cy="240792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2994660" cy="2430780"/>
            <wp:docPr hidden="false" id="31" name="Picture 31"/>
            <a:graphic>
              <a:graphicData uri="http://schemas.openxmlformats.org/drawingml/2006/picture">
                <pic:pic>
                  <pic:nvPicPr>
                    <pic:cNvPr hidden="false" id="30" name="Picture 30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2994660" cy="24307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4000000">
      <w:pPr>
        <w:pStyle w:val="Style_1"/>
        <w:ind w:firstLine="0" w:left="-425"/>
        <w:jc w:val="center"/>
        <w:rPr>
          <w:rFonts w:ascii="Times New Roman" w:hAnsi="Times New Roman"/>
          <w:b w:val="0"/>
          <w:i w:val="0"/>
        </w:rPr>
      </w:pPr>
      <w:r>
        <w:drawing>
          <wp:inline>
            <wp:extent cx="3101340" cy="2194560"/>
            <wp:docPr hidden="false" id="33" name="Picture 33"/>
            <a:graphic>
              <a:graphicData uri="http://schemas.openxmlformats.org/drawingml/2006/picture">
                <pic:pic>
                  <pic:nvPicPr>
                    <pic:cNvPr hidden="false" id="32" name="Picture 32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310134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5000000">
      <w:pPr>
        <w:pStyle w:val="Style_1"/>
        <w:ind w:firstLine="0" w:left="-425"/>
        <w:jc w:val="left"/>
        <w:rPr>
          <w:rFonts w:ascii="Times New Roman" w:hAnsi="Times New Roman"/>
          <w:b w:val="0"/>
          <w:i w:val="1"/>
        </w:rPr>
      </w:pPr>
      <w:r>
        <w:rPr>
          <w:rFonts w:ascii="Times New Roman" w:hAnsi="Times New Roman"/>
          <w:b w:val="1"/>
          <w:i w:val="1"/>
        </w:rPr>
        <w:t xml:space="preserve">                                                           Рис.</w:t>
      </w:r>
      <w:r>
        <w:rPr>
          <w:rFonts w:ascii="Times New Roman" w:hAnsi="Times New Roman"/>
          <w:b w:val="1"/>
          <w:i w:val="0"/>
        </w:rPr>
        <w:t>10.</w:t>
      </w:r>
      <w:r>
        <w:rPr>
          <w:rFonts w:ascii="Times New Roman" w:hAnsi="Times New Roman"/>
          <w:b w:val="0"/>
          <w:i w:val="1"/>
        </w:rPr>
        <w:t>Проверки</w:t>
      </w:r>
    </w:p>
    <w:p w14:paraId="76000000">
      <w:pPr>
        <w:pStyle w:val="Style_1"/>
        <w:ind w:firstLine="0" w:left="-425"/>
        <w:jc w:val="center"/>
        <w:rPr>
          <w:rFonts w:ascii="Times New Roman" w:hAnsi="Times New Roman"/>
          <w:b w:val="0"/>
          <w:i w:val="0"/>
        </w:rPr>
      </w:pPr>
    </w:p>
    <w:sectPr>
      <w:pgSz w:h="16838" w:orient="portrait" w:w="11906"/>
      <w:pgMar w:bottom="1134" w:left="1304" w:right="737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link w:val="Style_2"/>
    <w:rPr>
      <w:rFonts w:ascii="XO Thames" w:hAnsi="XO Thames"/>
      <w:sz w:val="28"/>
    </w:rPr>
  </w:style>
  <w:style w:styleId="Style_3" w:type="paragraph">
    <w:name w:val="toc 4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link w:val="Style_3"/>
    <w:rPr>
      <w:rFonts w:ascii="XO Thames" w:hAnsi="XO Thames"/>
      <w:sz w:val="28"/>
    </w:rPr>
  </w:style>
  <w:style w:styleId="Style_4" w:type="paragraph">
    <w:name w:val="toc 6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link w:val="Style_4"/>
    <w:rPr>
      <w:rFonts w:ascii="XO Thames" w:hAnsi="XO Thames"/>
      <w:sz w:val="28"/>
    </w:rPr>
  </w:style>
  <w:style w:styleId="Style_5" w:type="paragraph">
    <w:name w:val="toc 7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link w:val="Style_5"/>
    <w:rPr>
      <w:rFonts w:ascii="XO Thames" w:hAnsi="XO Thames"/>
      <w:sz w:val="28"/>
    </w:rPr>
  </w:style>
  <w:style w:styleId="Style_6" w:type="paragraph">
    <w:name w:val="heading 3"/>
    <w:next w:val="Style_1"/>
    <w:link w:val="Style_6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6_ch" w:type="character">
    <w:name w:val="heading 3"/>
    <w:link w:val="Style_6"/>
    <w:rPr>
      <w:rFonts w:ascii="XO Thames" w:hAnsi="XO Thames"/>
      <w:b w:val="1"/>
      <w:sz w:val="26"/>
    </w:rPr>
  </w:style>
  <w:style w:styleId="Style_7" w:type="paragraph">
    <w:name w:val="toc 3"/>
    <w:next w:val="Style_1"/>
    <w:link w:val="Style_7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7_ch" w:type="character">
    <w:name w:val="toc 3"/>
    <w:link w:val="Style_7"/>
    <w:rPr>
      <w:rFonts w:ascii="XO Thames" w:hAnsi="XO Thames"/>
      <w:sz w:val="28"/>
    </w:rPr>
  </w:style>
  <w:style w:styleId="Style_8" w:type="paragraph">
    <w:name w:val="heading 5"/>
    <w:next w:val="Style_1"/>
    <w:link w:val="Style_8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8_ch" w:type="character">
    <w:name w:val="heading 5"/>
    <w:link w:val="Style_8"/>
    <w:rPr>
      <w:rFonts w:ascii="XO Thames" w:hAnsi="XO Thames"/>
      <w:b w:val="1"/>
      <w:sz w:val="22"/>
    </w:rPr>
  </w:style>
  <w:style w:styleId="Style_9" w:type="paragraph">
    <w:name w:val="heading 1"/>
    <w:next w:val="Style_1"/>
    <w:link w:val="Style_9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9_ch" w:type="character">
    <w:name w:val="heading 1"/>
    <w:link w:val="Style_9"/>
    <w:rPr>
      <w:rFonts w:ascii="XO Thames" w:hAnsi="XO Thames"/>
      <w:b w:val="1"/>
      <w:sz w:val="32"/>
    </w:rPr>
  </w:style>
  <w:style w:styleId="Style_10" w:type="paragraph">
    <w:name w:val="Hyperlink"/>
    <w:link w:val="Style_10_ch"/>
    <w:rPr>
      <w:color w:val="0000FF"/>
      <w:u w:val="single"/>
    </w:rPr>
  </w:style>
  <w:style w:styleId="Style_10_ch" w:type="character">
    <w:name w:val="Hyperlink"/>
    <w:link w:val="Style_10"/>
    <w:rPr>
      <w:color w:val="0000FF"/>
      <w:u w:val="single"/>
    </w:rPr>
  </w:style>
  <w:style w:styleId="Style_11" w:type="paragraph">
    <w:name w:val="Footnote"/>
    <w:link w:val="Style_11_ch"/>
    <w:pPr>
      <w:ind w:firstLine="851" w:left="0"/>
      <w:jc w:val="both"/>
    </w:pPr>
    <w:rPr>
      <w:rFonts w:ascii="XO Thames" w:hAnsi="XO Thames"/>
      <w:sz w:val="22"/>
    </w:rPr>
  </w:style>
  <w:style w:styleId="Style_11_ch" w:type="character">
    <w:name w:val="Footnote"/>
    <w:link w:val="Style_11"/>
    <w:rPr>
      <w:rFonts w:ascii="XO Thames" w:hAnsi="XO Thames"/>
      <w:sz w:val="22"/>
    </w:rPr>
  </w:style>
  <w:style w:styleId="Style_12" w:type="paragraph">
    <w:name w:val="toc 1"/>
    <w:next w:val="Style_1"/>
    <w:link w:val="Style_12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2_ch" w:type="character">
    <w:name w:val="toc 1"/>
    <w:link w:val="Style_12"/>
    <w:rPr>
      <w:rFonts w:ascii="XO Thames" w:hAnsi="XO Thames"/>
      <w:b w:val="1"/>
      <w:sz w:val="28"/>
    </w:rPr>
  </w:style>
  <w:style w:styleId="Style_13" w:type="paragraph">
    <w:name w:val="Header and Footer"/>
    <w:link w:val="Style_13_ch"/>
    <w:pPr>
      <w:spacing w:line="240" w:lineRule="auto"/>
      <w:ind/>
      <w:jc w:val="both"/>
    </w:pPr>
    <w:rPr>
      <w:rFonts w:ascii="XO Thames" w:hAnsi="XO Thames"/>
      <w:sz w:val="20"/>
    </w:rPr>
  </w:style>
  <w:style w:styleId="Style_13_ch" w:type="character">
    <w:name w:val="Header and Footer"/>
    <w:link w:val="Style_13"/>
    <w:rPr>
      <w:rFonts w:ascii="XO Thames" w:hAnsi="XO Thames"/>
      <w:sz w:val="20"/>
    </w:rPr>
  </w:style>
  <w:style w:styleId="Style_14" w:type="paragraph">
    <w:name w:val="toc 9"/>
    <w:next w:val="Style_1"/>
    <w:link w:val="Style_14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4_ch" w:type="character">
    <w:name w:val="toc 9"/>
    <w:link w:val="Style_14"/>
    <w:rPr>
      <w:rFonts w:ascii="XO Thames" w:hAnsi="XO Thames"/>
      <w:sz w:val="28"/>
    </w:rPr>
  </w:style>
  <w:style w:styleId="Style_15" w:type="paragraph">
    <w:name w:val="toc 8"/>
    <w:next w:val="Style_1"/>
    <w:link w:val="Style_15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5_ch" w:type="character">
    <w:name w:val="toc 8"/>
    <w:link w:val="Style_15"/>
    <w:rPr>
      <w:rFonts w:ascii="XO Thames" w:hAnsi="XO Thames"/>
      <w:sz w:val="28"/>
    </w:rPr>
  </w:style>
  <w:style w:styleId="Style_16" w:type="paragraph">
    <w:name w:val="toc 5"/>
    <w:next w:val="Style_1"/>
    <w:link w:val="Style_16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6_ch" w:type="character">
    <w:name w:val="toc 5"/>
    <w:link w:val="Style_16"/>
    <w:rPr>
      <w:rFonts w:ascii="XO Thames" w:hAnsi="XO Thames"/>
      <w:sz w:val="28"/>
    </w:rPr>
  </w:style>
  <w:style w:styleId="Style_17" w:type="paragraph">
    <w:name w:val="Subtitle"/>
    <w:next w:val="Style_1"/>
    <w:link w:val="Style_17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7_ch" w:type="character">
    <w:name w:val="Subtitle"/>
    <w:link w:val="Style_17"/>
    <w:rPr>
      <w:rFonts w:ascii="XO Thames" w:hAnsi="XO Thames"/>
      <w:i w:val="1"/>
      <w:sz w:val="24"/>
    </w:rPr>
  </w:style>
  <w:style w:styleId="Style_18" w:type="paragraph">
    <w:name w:val="Title"/>
    <w:next w:val="Style_1"/>
    <w:link w:val="Style_18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8_ch" w:type="character">
    <w:name w:val="Title"/>
    <w:link w:val="Style_18"/>
    <w:rPr>
      <w:rFonts w:ascii="XO Thames" w:hAnsi="XO Thames"/>
      <w:b w:val="1"/>
      <w:caps w:val="1"/>
      <w:sz w:val="40"/>
    </w:rPr>
  </w:style>
  <w:style w:styleId="Style_19" w:type="paragraph">
    <w:name w:val="heading 4"/>
    <w:next w:val="Style_1"/>
    <w:link w:val="Style_19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19_ch" w:type="character">
    <w:name w:val="heading 4"/>
    <w:link w:val="Style_19"/>
    <w:rPr>
      <w:rFonts w:ascii="XO Thames" w:hAnsi="XO Thames"/>
      <w:b w:val="1"/>
      <w:sz w:val="24"/>
    </w:rPr>
  </w:style>
  <w:style w:styleId="Style_20" w:type="paragraph">
    <w:name w:val="heading 2"/>
    <w:next w:val="Style_1"/>
    <w:link w:val="Style_20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0_ch" w:type="character">
    <w:name w:val="heading 2"/>
    <w:link w:val="Style_20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22" Target="theme/theme1.xml" Type="http://schemas.openxmlformats.org/officeDocument/2006/relationships/theme"/>
  <Relationship Id="rId21" Target="webSettings.xml" Type="http://schemas.openxmlformats.org/officeDocument/2006/relationships/webSettings"/>
  <Relationship Id="rId13" Target="media/13.png" Type="http://schemas.openxmlformats.org/officeDocument/2006/relationships/image"/>
  <Relationship Id="rId11" Target="media/11.png" Type="http://schemas.openxmlformats.org/officeDocument/2006/relationships/image"/>
  <Relationship Id="rId18" Target="settings.xml" Type="http://schemas.openxmlformats.org/officeDocument/2006/relationships/settings"/>
  <Relationship Id="rId17" Target="fontTable.xml" Type="http://schemas.openxmlformats.org/officeDocument/2006/relationships/fontTable"/>
  <Relationship Id="rId10" Target="media/10.png" Type="http://schemas.openxmlformats.org/officeDocument/2006/relationships/image"/>
  <Relationship Id="rId15" Target="media/15.png" Type="http://schemas.openxmlformats.org/officeDocument/2006/relationships/image"/>
  <Relationship Id="rId9" Target="media/9.png" Type="http://schemas.openxmlformats.org/officeDocument/2006/relationships/image"/>
  <Relationship Id="rId20" Target="stylesWithEffects.xml" Type="http://schemas.microsoft.com/office/2007/relationships/stylesWithEffects"/>
  <Relationship Id="rId19" Target="styles.xml" Type="http://schemas.openxmlformats.org/officeDocument/2006/relationships/styles"/>
  <Relationship Id="rId8" Target="media/8.png" Type="http://schemas.openxmlformats.org/officeDocument/2006/relationships/image"/>
  <Relationship Id="rId7" Target="media/7.png" Type="http://schemas.openxmlformats.org/officeDocument/2006/relationships/image"/>
  <Relationship Id="rId14" Target="media/14.png" Type="http://schemas.openxmlformats.org/officeDocument/2006/relationships/image"/>
  <Relationship Id="rId6" Target="media/6.png" Type="http://schemas.openxmlformats.org/officeDocument/2006/relationships/image"/>
  <Relationship Id="rId5" Target="media/5.png" Type="http://schemas.openxmlformats.org/officeDocument/2006/relationships/image"/>
  <Relationship Id="rId4" Target="media/4.png" Type="http://schemas.openxmlformats.org/officeDocument/2006/relationships/image"/>
  <Relationship Id="rId16" Target="media/16.png" Type="http://schemas.openxmlformats.org/officeDocument/2006/relationships/image"/>
  <Relationship Id="rId12" Target="media/12.png" Type="http://schemas.openxmlformats.org/officeDocument/2006/relationships/image"/>
  <Relationship Id="rId3" Target="media/3.png" Type="http://schemas.openxmlformats.org/officeDocument/2006/relationships/image"/>
  <Relationship Id="rId2" Target="media/2.png" Type="http://schemas.openxmlformats.org/officeDocument/2006/relationships/image"/>
  <Relationship Id="rId1" Target="media/1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63000"/>
                <a:satMod val="300000"/>
              </a:schemeClr>
            </a:gs>
            <a:gs pos="100000">
              <a:schemeClr val="phClr">
                <a:tint val="8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60000"/>
                <a:satMod val="350000"/>
              </a:schemeClr>
            </a:gs>
            <a:gs pos="40000">
              <a:schemeClr val="phClr">
                <a:tint val="5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2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MyOffice-CoreFramework-Windows/29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2024-10-16T23:18:26Z</dcterms:modified>
</cp:coreProperties>
</file>